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936F" w14:textId="5956000B" w:rsidR="00BD3EE3" w:rsidRPr="00BD3EE3" w:rsidRDefault="00BD3EE3" w:rsidP="00BD3EE3">
      <w:pPr>
        <w:rPr>
          <w:rFonts w:ascii="Bahnschrift" w:hAnsi="Bahnschrift"/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</w:t>
      </w:r>
      <w:r w:rsidRPr="00BD3EE3">
        <w:rPr>
          <w:rFonts w:ascii="Bahnschrift" w:hAnsi="Bahnschrift"/>
          <w:b/>
          <w:bCs/>
          <w:sz w:val="28"/>
          <w:szCs w:val="28"/>
        </w:rPr>
        <w:t xml:space="preserve"> </w:t>
      </w:r>
      <w:r w:rsidRPr="00BD3EE3">
        <w:rPr>
          <w:rFonts w:ascii="Bahnschrift" w:hAnsi="Bahnschrift"/>
          <w:b/>
          <w:bCs/>
          <w:sz w:val="28"/>
          <w:szCs w:val="28"/>
          <w:u w:val="single"/>
        </w:rPr>
        <w:t>Features of Different Types of Animal Tissues</w:t>
      </w:r>
    </w:p>
    <w:p w14:paraId="41CD3A7A" w14:textId="5CFFBB9A" w:rsidR="00BD3EE3" w:rsidRDefault="00BD3EE3" w:rsidP="00BD3E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14:paraId="1C534CF6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>Animal tissues are mainly of four types:</w:t>
      </w:r>
    </w:p>
    <w:p w14:paraId="47AD3246" w14:textId="77777777" w:rsidR="00BD3EE3" w:rsidRPr="00BD3EE3" w:rsidRDefault="00BD3EE3" w:rsidP="00BD3EE3">
      <w:pPr>
        <w:rPr>
          <w:b/>
          <w:bCs/>
          <w:sz w:val="28"/>
          <w:szCs w:val="28"/>
        </w:rPr>
      </w:pPr>
      <w:r w:rsidRPr="00BD3EE3">
        <w:rPr>
          <w:b/>
          <w:bCs/>
          <w:sz w:val="28"/>
          <w:szCs w:val="28"/>
        </w:rPr>
        <w:t>1. Epithelial Tissue</w:t>
      </w:r>
    </w:p>
    <w:p w14:paraId="5A6E74FB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Cells are tightly packed with very little intercellular space. </w:t>
      </w:r>
    </w:p>
    <w:p w14:paraId="5A8A9AF2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Forms the outer covering of the body and lining of organs. </w:t>
      </w:r>
    </w:p>
    <w:p w14:paraId="126726FC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Usually rests on a basement membrane. </w:t>
      </w:r>
    </w:p>
    <w:p w14:paraId="1A4F48B2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>* Protects the body and helps in absorption, secretion and exchange of substances.</w:t>
      </w:r>
    </w:p>
    <w:p w14:paraId="6EA4A283" w14:textId="77777777" w:rsidR="00BD3EE3" w:rsidRPr="00BD3EE3" w:rsidRDefault="00BD3EE3" w:rsidP="00BD3EE3">
      <w:pPr>
        <w:rPr>
          <w:b/>
          <w:bCs/>
          <w:sz w:val="28"/>
          <w:szCs w:val="28"/>
        </w:rPr>
      </w:pPr>
      <w:r w:rsidRPr="00BD3EE3">
        <w:rPr>
          <w:b/>
          <w:bCs/>
          <w:sz w:val="28"/>
          <w:szCs w:val="28"/>
        </w:rPr>
        <w:t>2. Connective Tissue</w:t>
      </w:r>
    </w:p>
    <w:p w14:paraId="3CFB713A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Cells are loosely arranged in an intercellular matrix. </w:t>
      </w:r>
    </w:p>
    <w:p w14:paraId="15339ECE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Connects, supports and binds different body parts. </w:t>
      </w:r>
    </w:p>
    <w:p w14:paraId="78600B6A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Matrix may be solid, fluid or jelly-like. </w:t>
      </w:r>
    </w:p>
    <w:p w14:paraId="17A2E5C2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>* Includes blood, bone, cartilage, tendons, ligaments and adipose tissue.</w:t>
      </w:r>
    </w:p>
    <w:p w14:paraId="5F550DE1" w14:textId="77777777" w:rsidR="00BD3EE3" w:rsidRPr="00BD3EE3" w:rsidRDefault="00BD3EE3" w:rsidP="00BD3EE3">
      <w:pPr>
        <w:rPr>
          <w:b/>
          <w:bCs/>
          <w:sz w:val="28"/>
          <w:szCs w:val="28"/>
        </w:rPr>
      </w:pPr>
      <w:r w:rsidRPr="00BD3EE3">
        <w:rPr>
          <w:b/>
          <w:bCs/>
          <w:sz w:val="28"/>
          <w:szCs w:val="28"/>
        </w:rPr>
        <w:t>3. Muscular Tissue</w:t>
      </w:r>
    </w:p>
    <w:p w14:paraId="5D0258BD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Made of elongated cells called muscle fibres. </w:t>
      </w:r>
    </w:p>
    <w:p w14:paraId="3E1328FF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Specialised for contraction and movement. </w:t>
      </w:r>
    </w:p>
    <w:p w14:paraId="00188C6B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Three types: striated, smooth and cardiac muscles. </w:t>
      </w:r>
    </w:p>
    <w:p w14:paraId="48CF86D0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>* Contains contractile proteins that help in movement.</w:t>
      </w:r>
    </w:p>
    <w:p w14:paraId="5C73BE44" w14:textId="77777777" w:rsidR="00BD3EE3" w:rsidRPr="00BD3EE3" w:rsidRDefault="00BD3EE3" w:rsidP="00BD3EE3">
      <w:pPr>
        <w:rPr>
          <w:b/>
          <w:bCs/>
          <w:sz w:val="28"/>
          <w:szCs w:val="28"/>
        </w:rPr>
      </w:pPr>
      <w:r w:rsidRPr="00BD3EE3">
        <w:rPr>
          <w:b/>
          <w:bCs/>
          <w:sz w:val="28"/>
          <w:szCs w:val="28"/>
        </w:rPr>
        <w:t>4. Nervous Tissue</w:t>
      </w:r>
    </w:p>
    <w:p w14:paraId="5F5722F9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Made mainly of neurons and supporting cells. </w:t>
      </w:r>
    </w:p>
    <w:p w14:paraId="2CE5965B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Neurons are specialised to receive and transmit nerve impulses. </w:t>
      </w:r>
    </w:p>
    <w:p w14:paraId="7EC5EA1C" w14:textId="77777777" w:rsidR="00BD3EE3" w:rsidRPr="00BD3EE3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 xml:space="preserve">* Forms the brain, spinal cord and nerves. </w:t>
      </w:r>
    </w:p>
    <w:p w14:paraId="630C6095" w14:textId="09B33833" w:rsidR="005B0EFF" w:rsidRDefault="00BD3EE3" w:rsidP="00BD3EE3">
      <w:pPr>
        <w:rPr>
          <w:sz w:val="28"/>
          <w:szCs w:val="28"/>
        </w:rPr>
      </w:pPr>
      <w:r w:rsidRPr="00BD3EE3">
        <w:rPr>
          <w:sz w:val="28"/>
          <w:szCs w:val="28"/>
        </w:rPr>
        <w:t>* Helps in coordination and control of body activities.</w:t>
      </w:r>
    </w:p>
    <w:p w14:paraId="130E81D4" w14:textId="77777777" w:rsidR="00700C1D" w:rsidRDefault="00700C1D" w:rsidP="00BD3EE3">
      <w:pPr>
        <w:rPr>
          <w:sz w:val="28"/>
          <w:szCs w:val="28"/>
        </w:rPr>
      </w:pPr>
    </w:p>
    <w:p w14:paraId="278AB6E5" w14:textId="0122DF7D" w:rsidR="00700C1D" w:rsidRDefault="00B8101A" w:rsidP="00700C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__________________</w:t>
      </w:r>
    </w:p>
    <w:p w14:paraId="37FC5F0C" w14:textId="77777777" w:rsidR="00700C1D" w:rsidRDefault="00700C1D" w:rsidP="00700C1D">
      <w:pPr>
        <w:rPr>
          <w:sz w:val="28"/>
          <w:szCs w:val="28"/>
        </w:rPr>
      </w:pPr>
    </w:p>
    <w:p w14:paraId="434BE719" w14:textId="77777777" w:rsidR="00700C1D" w:rsidRDefault="00700C1D" w:rsidP="00700C1D">
      <w:pPr>
        <w:rPr>
          <w:sz w:val="28"/>
          <w:szCs w:val="28"/>
        </w:rPr>
      </w:pPr>
    </w:p>
    <w:p w14:paraId="2A2D53C8" w14:textId="7A332AF2" w:rsidR="00700C1D" w:rsidRPr="00700C1D" w:rsidRDefault="00700C1D" w:rsidP="00700C1D">
      <w:pPr>
        <w:rPr>
          <w:rFonts w:ascii="Bahnschrift" w:hAnsi="Bahnschrift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00C1D">
        <w:rPr>
          <w:rFonts w:ascii="Bahnschrift" w:hAnsi="Bahnschrift"/>
          <w:b/>
          <w:bCs/>
          <w:sz w:val="28"/>
          <w:szCs w:val="28"/>
        </w:rPr>
        <w:t>Features of Different Types of Epithelial Tissues</w:t>
      </w:r>
    </w:p>
    <w:p w14:paraId="57F147F1" w14:textId="77777777" w:rsidR="00700C1D" w:rsidRDefault="00700C1D" w:rsidP="00700C1D">
      <w:pPr>
        <w:rPr>
          <w:sz w:val="28"/>
          <w:szCs w:val="28"/>
        </w:rPr>
      </w:pPr>
    </w:p>
    <w:p w14:paraId="44EEF369" w14:textId="1E23A157" w:rsidR="00700C1D" w:rsidRPr="00700C1D" w:rsidRDefault="00700C1D" w:rsidP="00700C1D">
      <w:pPr>
        <w:rPr>
          <w:b/>
          <w:bCs/>
          <w:sz w:val="28"/>
          <w:szCs w:val="28"/>
        </w:rPr>
      </w:pPr>
      <w:r w:rsidRPr="00700C1D">
        <w:rPr>
          <w:b/>
          <w:bCs/>
          <w:sz w:val="28"/>
          <w:szCs w:val="28"/>
        </w:rPr>
        <w:t>1. Squamous Epithelium</w:t>
      </w:r>
    </w:p>
    <w:p w14:paraId="1DFCEE85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Thin, flat cells arranged in a single layer; suitable for diffusion and exchange of substances.</w:t>
      </w:r>
    </w:p>
    <w:p w14:paraId="0B5722F6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Alveoli of lungs, lining of blood vessels</w:t>
      </w:r>
    </w:p>
    <w:p w14:paraId="69AA2E22" w14:textId="77777777" w:rsidR="00700C1D" w:rsidRDefault="00700C1D" w:rsidP="00700C1D">
      <w:pPr>
        <w:rPr>
          <w:b/>
          <w:bCs/>
          <w:sz w:val="28"/>
          <w:szCs w:val="28"/>
        </w:rPr>
      </w:pPr>
    </w:p>
    <w:p w14:paraId="28E4E526" w14:textId="5E61D160" w:rsidR="00700C1D" w:rsidRPr="00700C1D" w:rsidRDefault="00700C1D" w:rsidP="00700C1D">
      <w:pPr>
        <w:rPr>
          <w:b/>
          <w:bCs/>
          <w:sz w:val="28"/>
          <w:szCs w:val="28"/>
        </w:rPr>
      </w:pPr>
      <w:r w:rsidRPr="00700C1D">
        <w:rPr>
          <w:b/>
          <w:bCs/>
          <w:sz w:val="28"/>
          <w:szCs w:val="28"/>
        </w:rPr>
        <w:t>2. Cuboidal Epithelium</w:t>
      </w:r>
    </w:p>
    <w:p w14:paraId="7037BBF7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Cube-shaped cells with a centrally placed nucleus; mainly involved in secretion and absorption.</w:t>
      </w:r>
    </w:p>
    <w:p w14:paraId="2532F8C7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Kidney tubules, ducts of glands</w:t>
      </w:r>
    </w:p>
    <w:p w14:paraId="09FED01C" w14:textId="77777777" w:rsidR="00700C1D" w:rsidRDefault="00700C1D" w:rsidP="00700C1D">
      <w:pPr>
        <w:rPr>
          <w:b/>
          <w:bCs/>
          <w:sz w:val="28"/>
          <w:szCs w:val="28"/>
        </w:rPr>
      </w:pPr>
    </w:p>
    <w:p w14:paraId="2F7EC27C" w14:textId="40B8BB86" w:rsidR="00700C1D" w:rsidRPr="00700C1D" w:rsidRDefault="00700C1D" w:rsidP="00700C1D">
      <w:pPr>
        <w:rPr>
          <w:b/>
          <w:bCs/>
          <w:sz w:val="28"/>
          <w:szCs w:val="28"/>
        </w:rPr>
      </w:pPr>
      <w:r w:rsidRPr="00700C1D">
        <w:rPr>
          <w:b/>
          <w:bCs/>
          <w:sz w:val="28"/>
          <w:szCs w:val="28"/>
        </w:rPr>
        <w:t>3. Columnar Epithelium</w:t>
      </w:r>
    </w:p>
    <w:p w14:paraId="2CF7E0DF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Tall, pillar-like cells; cells may have microvilli for better absorption.</w:t>
      </w:r>
    </w:p>
    <w:p w14:paraId="3C7A8BFA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Intestine, stomach</w:t>
      </w:r>
    </w:p>
    <w:p w14:paraId="1C7AA0E0" w14:textId="77777777" w:rsidR="00700C1D" w:rsidRDefault="00700C1D" w:rsidP="00700C1D">
      <w:pPr>
        <w:rPr>
          <w:b/>
          <w:bCs/>
          <w:sz w:val="28"/>
          <w:szCs w:val="28"/>
        </w:rPr>
      </w:pPr>
    </w:p>
    <w:p w14:paraId="4458BBCE" w14:textId="0F828024" w:rsidR="00700C1D" w:rsidRPr="00700C1D" w:rsidRDefault="00700C1D" w:rsidP="00700C1D">
      <w:pPr>
        <w:rPr>
          <w:b/>
          <w:bCs/>
          <w:sz w:val="28"/>
          <w:szCs w:val="28"/>
        </w:rPr>
      </w:pPr>
      <w:r w:rsidRPr="00700C1D">
        <w:rPr>
          <w:b/>
          <w:bCs/>
          <w:sz w:val="28"/>
          <w:szCs w:val="28"/>
        </w:rPr>
        <w:t>4. Ciliated Epithelium</w:t>
      </w:r>
    </w:p>
    <w:p w14:paraId="1B299A57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Cells have tiny hair-like cilia that move substances in one direction.</w:t>
      </w:r>
    </w:p>
    <w:p w14:paraId="2612C08B" w14:textId="77777777" w:rsidR="00700C1D" w:rsidRP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Respiratory tract, oviducts</w:t>
      </w:r>
    </w:p>
    <w:p w14:paraId="1D31143B" w14:textId="77777777" w:rsidR="00700C1D" w:rsidRDefault="00700C1D" w:rsidP="00700C1D">
      <w:pPr>
        <w:rPr>
          <w:b/>
          <w:bCs/>
          <w:sz w:val="28"/>
          <w:szCs w:val="28"/>
        </w:rPr>
      </w:pPr>
    </w:p>
    <w:p w14:paraId="38714C2B" w14:textId="277A62E8" w:rsidR="00700C1D" w:rsidRPr="00700C1D" w:rsidRDefault="00700C1D" w:rsidP="00700C1D">
      <w:pPr>
        <w:rPr>
          <w:b/>
          <w:bCs/>
          <w:sz w:val="28"/>
          <w:szCs w:val="28"/>
        </w:rPr>
      </w:pPr>
      <w:r w:rsidRPr="00700C1D">
        <w:rPr>
          <w:b/>
          <w:bCs/>
          <w:sz w:val="28"/>
          <w:szCs w:val="28"/>
        </w:rPr>
        <w:t>5. Glandular Epithelium</w:t>
      </w:r>
    </w:p>
    <w:p w14:paraId="005861B2" w14:textId="6D83E5E2" w:rsidR="00700C1D" w:rsidRDefault="00700C1D" w:rsidP="00700C1D">
      <w:pPr>
        <w:rPr>
          <w:sz w:val="28"/>
          <w:szCs w:val="28"/>
        </w:rPr>
      </w:pPr>
      <w:r w:rsidRPr="00700C1D">
        <w:rPr>
          <w:sz w:val="28"/>
          <w:szCs w:val="28"/>
        </w:rPr>
        <w:t>Specialised epithelial cells that produce and secrete substances such as enzymes, mucus and hormones.</w:t>
      </w:r>
    </w:p>
    <w:p w14:paraId="468C8C75" w14:textId="77777777" w:rsidR="00B8101A" w:rsidRDefault="00B8101A" w:rsidP="00700C1D">
      <w:pPr>
        <w:rPr>
          <w:sz w:val="28"/>
          <w:szCs w:val="28"/>
        </w:rPr>
      </w:pPr>
    </w:p>
    <w:p w14:paraId="11771DE3" w14:textId="1763CD23" w:rsidR="00B8101A" w:rsidRDefault="00B8101A" w:rsidP="00700C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14:paraId="1BACAC48" w14:textId="7B0F5BA3" w:rsidR="00B8101A" w:rsidRDefault="00B8101A" w:rsidP="00700C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_________________</w:t>
      </w:r>
    </w:p>
    <w:p w14:paraId="13542751" w14:textId="77777777" w:rsidR="00700C1D" w:rsidRDefault="00700C1D" w:rsidP="00BD3EE3">
      <w:pPr>
        <w:rPr>
          <w:sz w:val="28"/>
          <w:szCs w:val="28"/>
        </w:rPr>
      </w:pPr>
    </w:p>
    <w:p w14:paraId="090D95A5" w14:textId="388C916A" w:rsidR="00700C1D" w:rsidRPr="00BD3EE3" w:rsidRDefault="00700C1D" w:rsidP="00BD3E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sectPr w:rsidR="00700C1D" w:rsidRPr="00BD3E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E3"/>
    <w:rsid w:val="00114111"/>
    <w:rsid w:val="005B0EFF"/>
    <w:rsid w:val="006464E5"/>
    <w:rsid w:val="00700C1D"/>
    <w:rsid w:val="00B8101A"/>
    <w:rsid w:val="00BD3EE3"/>
    <w:rsid w:val="00E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AB73C"/>
  <w15:chartTrackingRefBased/>
  <w15:docId w15:val="{5E5F8540-DC45-4F28-B4E6-B293BF10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E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E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E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E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E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2026-08-24T09:12:00Z</dcterms:created>
  <dcterms:modified xsi:type="dcterms:W3CDTF">2026-08-24T09:18:00Z</dcterms:modified>
</cp:coreProperties>
</file>